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92" w:rsidRDefault="00AB6292" w:rsidP="00A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AB6292" w:rsidRDefault="00AB6292" w:rsidP="00A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</w:t>
      </w:r>
    </w:p>
    <w:p w:rsidR="00AB6292" w:rsidRDefault="00AB6292" w:rsidP="00A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  <w:r w:rsidR="0036423A">
        <w:rPr>
          <w:rFonts w:ascii="Times New Roman" w:hAnsi="Times New Roman"/>
          <w:b/>
          <w:sz w:val="24"/>
          <w:szCs w:val="24"/>
        </w:rPr>
        <w:t>Рожнов А.И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292" w:rsidRDefault="00AB6292" w:rsidP="00AA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292" w:rsidRDefault="00AB6292" w:rsidP="00AA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3D99" w:rsidRDefault="00AA3D99" w:rsidP="00AA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консультационного центра</w:t>
      </w:r>
    </w:p>
    <w:p w:rsidR="00AB6292" w:rsidRDefault="0036423A" w:rsidP="00AA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март-август 2020</w:t>
      </w:r>
      <w:r w:rsidR="00AB629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3D99" w:rsidRDefault="00AA3D99" w:rsidP="00AA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127"/>
        <w:gridCol w:w="2693"/>
      </w:tblGrid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</w:tr>
      <w:tr w:rsidR="00AA3D99" w:rsidTr="00AA3D99">
        <w:trPr>
          <w:trHeight w:val="439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 w:rsidP="00AB62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педагога-психолога</w:t>
            </w:r>
          </w:p>
        </w:tc>
      </w:tr>
      <w:tr w:rsidR="00AA3D99" w:rsidTr="00AA3D99">
        <w:trPr>
          <w:trHeight w:val="33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страхи и их профилактика. Полезны ли ребенку страшные сказки?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 и ребенок: влияние на развитие и мировосприятие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вести себя с ребенком, который берет чужое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Эмоции в жизни ребенка: как их развивать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Агрессивные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Любознательные почемучки: формируем интеллектуальный потенциал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консультация, 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 w:rsidP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дети в семье и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развивать способность детей к общению и взаимодействию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AA3D99" w:rsidTr="00AA3D99">
        <w:trPr>
          <w:trHeight w:val="439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 w:rsidP="00AB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педагога-логопеда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нарушения и причины их возникновения. Правильно ли говорит ваш ребёнок?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родителей в формировании грамматически правильной речи у дошкольников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организовать логопедические занятия дома?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консультация, 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 речь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AA3D99" w:rsidTr="00AA3D99">
        <w:trPr>
          <w:trHeight w:val="285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 w:rsidP="00AB6292">
            <w:pPr>
              <w:tabs>
                <w:tab w:val="left" w:pos="70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медицинского работника и учителя физической культуры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во время и после болезней: полезны ли они?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(МР)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неврозов у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(МР)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инфекции: о прививках против кори, краснухи, гепатита, гриппа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(ИФК)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защитить ребенка от кишечных инфекций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(МР)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 на свежем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(ИФК)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 здоровье ребенка-дошкольника. Основные рекомендации к подготовке ребенка к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(МР)</w:t>
            </w:r>
          </w:p>
        </w:tc>
      </w:tr>
      <w:tr w:rsidR="00AA3D99" w:rsidTr="00AA3D99">
        <w:trPr>
          <w:trHeight w:val="285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B6292" w:rsidP="00AB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педагога</w:t>
            </w:r>
            <w:r w:rsidR="00AA3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музыкальному воспитанию</w:t>
            </w:r>
          </w:p>
        </w:tc>
      </w:tr>
      <w:tr w:rsidR="00AA3D99" w:rsidTr="00AA3D9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песенкой по лесенке: Зачем музыка ребенку, советы родителям о том, как беречь детский голос и развивать 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A3D99" w:rsidTr="00AA3D99">
        <w:trPr>
          <w:trHeight w:val="5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музыкальное воспитание ребенка. Влияние пения на физическое и психологическое здоровье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A3D99" w:rsidTr="00AA3D99">
        <w:trPr>
          <w:trHeight w:val="5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нравственное воспитание ребенка в семье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</w:t>
            </w:r>
          </w:p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A3D99" w:rsidTr="00AA3D99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рожденья – Праздник детства. Сценарии семейных праздников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A3D99" w:rsidTr="00AA3D99">
        <w:trPr>
          <w:trHeight w:val="7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один раз увидеть (походы в театр, на музыкальные постановки, художественные выставки и т.д.). Музыкальные жанры: органная музыка, опера, арии, оперетта, балет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B6292" w:rsidTr="002A285A">
        <w:trPr>
          <w:trHeight w:val="473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92">
              <w:rPr>
                <w:rFonts w:ascii="Times New Roman" w:hAnsi="Times New Roman"/>
                <w:b/>
                <w:sz w:val="24"/>
                <w:szCs w:val="24"/>
              </w:rPr>
              <w:t>Консультация социального педагога.</w:t>
            </w:r>
          </w:p>
        </w:tc>
      </w:tr>
      <w:tr w:rsidR="00AB6292" w:rsidTr="00AB6292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«Семья, как провоцирующий фактор неблагополучия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B6292" w:rsidTr="00AB6292">
        <w:trPr>
          <w:trHeight w:val="41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«Безнадзорность и правонарушения» (ФЗ об основах профилактики безнадзорности и правонарушений несовершеннолетних от 21 мая 1999г.)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r w:rsidRPr="00995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AB6292" w:rsidTr="00AB6292">
        <w:trPr>
          <w:trHeight w:val="4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постановки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r w:rsidRPr="00995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B6292" w:rsidTr="00AB6292">
        <w:trPr>
          <w:trHeight w:val="4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«Ответственность на троих»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B6292" w:rsidTr="00AB6292">
        <w:trPr>
          <w:trHeight w:val="4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родители могут помочь своему ребенку хорошо учиться.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r w:rsidRPr="00995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B6292" w:rsidTr="00AB6292">
        <w:trPr>
          <w:trHeight w:val="4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283670" w:rsidP="0028367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Родители-главные воспитатели.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r w:rsidRPr="00995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2" w:rsidRDefault="00AB629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A3D99" w:rsidTr="00AA3D99">
        <w:trPr>
          <w:trHeight w:val="400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 w:rsidP="00AA3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Встречи с руководителем  Консультационного центра (зам.директора по ВР)</w:t>
            </w:r>
          </w:p>
        </w:tc>
      </w:tr>
      <w:tr w:rsidR="00AA3D99" w:rsidTr="00AA3D99">
        <w:trPr>
          <w:trHeight w:val="4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A3D99" w:rsidTr="00AA3D99">
        <w:trPr>
          <w:trHeight w:val="4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ребенка к обучению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A3D99" w:rsidRDefault="00AA3D9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(психолог, медицинский работник, 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99" w:rsidRDefault="00AA3D9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480E20" w:rsidRDefault="00480E20"/>
    <w:p w:rsidR="00283670" w:rsidRDefault="00283670"/>
    <w:p w:rsidR="00283670" w:rsidRDefault="00283670">
      <w:r>
        <w:t xml:space="preserve">Заместитель директора по ВР (руководитель </w:t>
      </w:r>
      <w:proofErr w:type="gramStart"/>
      <w:r>
        <w:t xml:space="preserve">КЦ)   </w:t>
      </w:r>
      <w:proofErr w:type="gramEnd"/>
      <w:r>
        <w:t xml:space="preserve">                                            </w:t>
      </w:r>
      <w:r w:rsidR="0036423A">
        <w:t>Степанищева Т.Н.</w:t>
      </w:r>
      <w:bookmarkStart w:id="0" w:name="_GoBack"/>
      <w:bookmarkEnd w:id="0"/>
    </w:p>
    <w:sectPr w:rsidR="00283670" w:rsidSect="0048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D99"/>
    <w:rsid w:val="00283670"/>
    <w:rsid w:val="0036423A"/>
    <w:rsid w:val="00480E20"/>
    <w:rsid w:val="00AA3D99"/>
    <w:rsid w:val="00AB6292"/>
    <w:rsid w:val="00CF19E9"/>
    <w:rsid w:val="00D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B12A"/>
  <w15:docId w15:val="{C2454C7B-51F1-4FCB-818F-1C41F097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2017-01-17T11:00:00Z</dcterms:created>
  <dcterms:modified xsi:type="dcterms:W3CDTF">2020-03-02T12:52:00Z</dcterms:modified>
</cp:coreProperties>
</file>